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A" w:rsidRPr="000A1B65" w:rsidRDefault="005C405A" w:rsidP="00BA58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Отчет об итогах голосования на общем годовом собрании акционеров</w:t>
      </w:r>
    </w:p>
    <w:p w:rsidR="005C405A" w:rsidRPr="000A1B65" w:rsidRDefault="005C405A" w:rsidP="00BA58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АО «Владимирский завод пленочных материалов»</w:t>
      </w:r>
    </w:p>
    <w:p w:rsidR="005C405A" w:rsidRPr="000A1B65" w:rsidRDefault="005C405A" w:rsidP="00BA58B9">
      <w:pPr>
        <w:pStyle w:val="1"/>
        <w:ind w:right="-96"/>
        <w:rPr>
          <w:szCs w:val="24"/>
        </w:rPr>
      </w:pPr>
    </w:p>
    <w:p w:rsidR="005C405A" w:rsidRPr="000A1B65" w:rsidRDefault="005C405A" w:rsidP="00BA58B9">
      <w:pPr>
        <w:pStyle w:val="1"/>
        <w:ind w:right="-96"/>
        <w:rPr>
          <w:szCs w:val="24"/>
        </w:rPr>
      </w:pPr>
      <w:r w:rsidRPr="000A1B65">
        <w:rPr>
          <w:szCs w:val="24"/>
        </w:rPr>
        <w:t>Полное фирменное наименование общества: акционерное общество «Владимирский завод пленочных материалов».</w:t>
      </w:r>
    </w:p>
    <w:p w:rsidR="00A74437" w:rsidRPr="000A1B65" w:rsidRDefault="00A74437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Место нахождения Общества: Владимирская область, </w:t>
      </w:r>
      <w:proofErr w:type="gramStart"/>
      <w:r w:rsidRPr="000A1B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1B65">
        <w:rPr>
          <w:rFonts w:ascii="Times New Roman" w:hAnsi="Times New Roman" w:cs="Times New Roman"/>
          <w:sz w:val="24"/>
          <w:szCs w:val="24"/>
        </w:rPr>
        <w:t xml:space="preserve">. Владимир, ул. </w:t>
      </w:r>
      <w:proofErr w:type="spellStart"/>
      <w:r w:rsidRPr="000A1B65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A1B65">
        <w:rPr>
          <w:rFonts w:ascii="Times New Roman" w:hAnsi="Times New Roman" w:cs="Times New Roman"/>
          <w:sz w:val="24"/>
          <w:szCs w:val="24"/>
        </w:rPr>
        <w:t>, д.3</w:t>
      </w:r>
      <w:r w:rsidR="00BA58B9" w:rsidRPr="000A1B65">
        <w:rPr>
          <w:rFonts w:ascii="Times New Roman" w:hAnsi="Times New Roman" w:cs="Times New Roman"/>
          <w:sz w:val="24"/>
          <w:szCs w:val="24"/>
        </w:rPr>
        <w:t>.</w:t>
      </w:r>
    </w:p>
    <w:p w:rsidR="005C405A" w:rsidRPr="000A1B65" w:rsidRDefault="005C405A" w:rsidP="00BA58B9">
      <w:pPr>
        <w:pStyle w:val="a3"/>
        <w:ind w:right="-96"/>
        <w:rPr>
          <w:sz w:val="24"/>
          <w:szCs w:val="24"/>
        </w:rPr>
      </w:pPr>
      <w:r w:rsidRPr="000A1B65">
        <w:rPr>
          <w:sz w:val="24"/>
          <w:szCs w:val="24"/>
        </w:rPr>
        <w:t xml:space="preserve">Вид общего собрания: </w:t>
      </w:r>
      <w:proofErr w:type="gramStart"/>
      <w:r w:rsidRPr="000A1B65">
        <w:rPr>
          <w:sz w:val="24"/>
          <w:szCs w:val="24"/>
        </w:rPr>
        <w:t>годовое</w:t>
      </w:r>
      <w:proofErr w:type="gramEnd"/>
      <w:r w:rsidRPr="000A1B65">
        <w:rPr>
          <w:sz w:val="24"/>
          <w:szCs w:val="24"/>
        </w:rPr>
        <w:t>.</w:t>
      </w:r>
    </w:p>
    <w:p w:rsidR="005C405A" w:rsidRPr="000A1B65" w:rsidRDefault="005C405A" w:rsidP="00BA58B9">
      <w:pPr>
        <w:pStyle w:val="a3"/>
        <w:ind w:right="-96"/>
        <w:rPr>
          <w:sz w:val="24"/>
          <w:szCs w:val="24"/>
        </w:rPr>
      </w:pPr>
      <w:r w:rsidRPr="000A1B65">
        <w:rPr>
          <w:sz w:val="24"/>
          <w:szCs w:val="24"/>
        </w:rPr>
        <w:t>Форма проведения общего собрания: собрание.</w:t>
      </w:r>
    </w:p>
    <w:p w:rsidR="005C405A" w:rsidRPr="000A1B65" w:rsidRDefault="005C405A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собрании: </w:t>
      </w:r>
      <w:r w:rsidR="00A74437" w:rsidRPr="000A1B65">
        <w:rPr>
          <w:rFonts w:ascii="Times New Roman" w:hAnsi="Times New Roman" w:cs="Times New Roman"/>
          <w:sz w:val="24"/>
          <w:szCs w:val="24"/>
        </w:rPr>
        <w:t>5</w:t>
      </w:r>
      <w:r w:rsidR="0056429A" w:rsidRPr="000A1B65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A74437" w:rsidRPr="000A1B65">
        <w:rPr>
          <w:rFonts w:ascii="Times New Roman" w:hAnsi="Times New Roman" w:cs="Times New Roman"/>
          <w:sz w:val="24"/>
          <w:szCs w:val="24"/>
        </w:rPr>
        <w:t>7</w:t>
      </w:r>
      <w:r w:rsidR="0056429A" w:rsidRPr="000A1B6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1B65">
        <w:rPr>
          <w:rFonts w:ascii="Times New Roman" w:hAnsi="Times New Roman" w:cs="Times New Roman"/>
          <w:sz w:val="24"/>
          <w:szCs w:val="24"/>
        </w:rPr>
        <w:t>.</w:t>
      </w:r>
    </w:p>
    <w:p w:rsidR="005C405A" w:rsidRPr="000A1B65" w:rsidRDefault="005C405A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Дата </w:t>
      </w:r>
      <w:r w:rsidR="0019271D" w:rsidRPr="000A1B65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A1B65">
        <w:rPr>
          <w:rFonts w:ascii="Times New Roman" w:hAnsi="Times New Roman" w:cs="Times New Roman"/>
          <w:sz w:val="24"/>
          <w:szCs w:val="24"/>
        </w:rPr>
        <w:t xml:space="preserve">проведения общего собрания: </w:t>
      </w:r>
      <w:r w:rsidR="00BA58B9" w:rsidRPr="000A1B65">
        <w:rPr>
          <w:rFonts w:ascii="Times New Roman" w:hAnsi="Times New Roman" w:cs="Times New Roman"/>
          <w:sz w:val="24"/>
          <w:szCs w:val="24"/>
        </w:rPr>
        <w:t>29</w:t>
      </w:r>
      <w:r w:rsidR="0056429A" w:rsidRPr="000A1B65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0A1B65">
        <w:rPr>
          <w:rFonts w:ascii="Times New Roman" w:hAnsi="Times New Roman" w:cs="Times New Roman"/>
          <w:sz w:val="24"/>
          <w:szCs w:val="24"/>
        </w:rPr>
        <w:t>201</w:t>
      </w:r>
      <w:r w:rsidR="00BA58B9" w:rsidRPr="000A1B65">
        <w:rPr>
          <w:rFonts w:ascii="Times New Roman" w:hAnsi="Times New Roman" w:cs="Times New Roman"/>
          <w:sz w:val="24"/>
          <w:szCs w:val="24"/>
        </w:rPr>
        <w:t>7</w:t>
      </w:r>
      <w:r w:rsidR="0056429A" w:rsidRPr="000A1B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271D" w:rsidRPr="000A1B65">
        <w:rPr>
          <w:rFonts w:ascii="Times New Roman" w:hAnsi="Times New Roman" w:cs="Times New Roman"/>
          <w:sz w:val="24"/>
          <w:szCs w:val="24"/>
        </w:rPr>
        <w:t xml:space="preserve">, </w:t>
      </w:r>
      <w:r w:rsidR="00EC3505" w:rsidRPr="000A1B65">
        <w:rPr>
          <w:rFonts w:ascii="Times New Roman" w:hAnsi="Times New Roman" w:cs="Times New Roman"/>
          <w:sz w:val="24"/>
          <w:szCs w:val="24"/>
        </w:rPr>
        <w:t>с</w:t>
      </w:r>
      <w:r w:rsidR="0056429A" w:rsidRPr="000A1B65">
        <w:rPr>
          <w:rFonts w:ascii="Times New Roman" w:hAnsi="Times New Roman" w:cs="Times New Roman"/>
          <w:sz w:val="24"/>
          <w:szCs w:val="24"/>
        </w:rPr>
        <w:t xml:space="preserve"> </w:t>
      </w:r>
      <w:r w:rsidR="0019271D" w:rsidRPr="000A1B65">
        <w:rPr>
          <w:rFonts w:ascii="Times New Roman" w:hAnsi="Times New Roman" w:cs="Times New Roman"/>
          <w:sz w:val="24"/>
          <w:szCs w:val="24"/>
        </w:rPr>
        <w:t>12 часов</w:t>
      </w:r>
      <w:r w:rsidR="00BA58B9" w:rsidRPr="000A1B65">
        <w:rPr>
          <w:rFonts w:ascii="Times New Roman" w:hAnsi="Times New Roman" w:cs="Times New Roman"/>
          <w:sz w:val="24"/>
          <w:szCs w:val="24"/>
        </w:rPr>
        <w:t xml:space="preserve"> до 12.4</w:t>
      </w:r>
      <w:r w:rsidR="00EC3505" w:rsidRPr="000A1B65">
        <w:rPr>
          <w:rFonts w:ascii="Times New Roman" w:hAnsi="Times New Roman" w:cs="Times New Roman"/>
          <w:sz w:val="24"/>
          <w:szCs w:val="24"/>
        </w:rPr>
        <w:t>5 часов</w:t>
      </w:r>
      <w:r w:rsidR="0019271D" w:rsidRPr="000A1B65">
        <w:rPr>
          <w:rFonts w:ascii="Times New Roman" w:hAnsi="Times New Roman" w:cs="Times New Roman"/>
          <w:sz w:val="24"/>
          <w:szCs w:val="24"/>
        </w:rPr>
        <w:t>.</w:t>
      </w:r>
    </w:p>
    <w:p w:rsidR="00BA58B9" w:rsidRPr="000A1B65" w:rsidRDefault="00BA58B9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акционеров: Владимирская область, г. Владимир, </w:t>
      </w:r>
      <w:proofErr w:type="spellStart"/>
      <w:r w:rsidRPr="000A1B6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A1B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1B65">
        <w:rPr>
          <w:rFonts w:ascii="Times New Roman" w:hAnsi="Times New Roman" w:cs="Times New Roman"/>
          <w:sz w:val="24"/>
          <w:szCs w:val="24"/>
        </w:rPr>
        <w:t>расносельская</w:t>
      </w:r>
      <w:proofErr w:type="spellEnd"/>
      <w:r w:rsidRPr="000A1B65">
        <w:rPr>
          <w:rFonts w:ascii="Times New Roman" w:hAnsi="Times New Roman" w:cs="Times New Roman"/>
          <w:sz w:val="24"/>
          <w:szCs w:val="24"/>
        </w:rPr>
        <w:t>, д.3, зал заседаний АО «ВЗПМ».</w:t>
      </w:r>
    </w:p>
    <w:p w:rsidR="00B6558C" w:rsidRPr="000A1B65" w:rsidRDefault="00B6558C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05A" w:rsidRPr="000A1B65" w:rsidRDefault="005C405A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56429A" w:rsidRPr="000A1B65" w:rsidRDefault="0056429A" w:rsidP="00BA58B9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отчетности, распределение прибыли и убытков общества по результатам отчетного года.</w:t>
      </w:r>
    </w:p>
    <w:p w:rsidR="0056429A" w:rsidRPr="000A1B65" w:rsidRDefault="0056429A" w:rsidP="00BA58B9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 Избрание членов Наблюдательного совета  общества.</w:t>
      </w:r>
    </w:p>
    <w:p w:rsidR="0056429A" w:rsidRPr="000A1B65" w:rsidRDefault="0056429A" w:rsidP="00BA58B9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 Избрание членов ревизионной комиссии общества.</w:t>
      </w:r>
    </w:p>
    <w:p w:rsidR="0056429A" w:rsidRPr="000A1B65" w:rsidRDefault="0056429A" w:rsidP="00BA58B9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 Утверждение аудитора общества.</w:t>
      </w:r>
    </w:p>
    <w:p w:rsidR="00B6558C" w:rsidRPr="000A1B65" w:rsidRDefault="00B6558C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A06" w:rsidRPr="000A1B65" w:rsidRDefault="00332A06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Число голосов, которыми обладают лица, включенные в список лиц, имеющих право на участие в общем собрании, по каждому вопросу повестки дня общего собрания - 671425;</w:t>
      </w:r>
    </w:p>
    <w:p w:rsidR="00332A06" w:rsidRPr="000A1B65" w:rsidRDefault="00332A06" w:rsidP="00BA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Число голосов, приходящихся на голосующие акции общества по каждому вопросу повестки дня общего собрания, определенное с учетом положений </w:t>
      </w:r>
      <w:hyperlink r:id="rId7" w:history="1">
        <w:r w:rsidRPr="000A1B65">
          <w:rPr>
            <w:rFonts w:ascii="Times New Roman" w:hAnsi="Times New Roman" w:cs="Times New Roman"/>
            <w:sz w:val="24"/>
            <w:szCs w:val="24"/>
          </w:rPr>
          <w:t>пункта 4.20</w:t>
        </w:r>
      </w:hyperlink>
      <w:r w:rsidRPr="000A1B65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0A1B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1B65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Pr="000A1B65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0A1B65">
        <w:rPr>
          <w:rFonts w:ascii="Times New Roman" w:hAnsi="Times New Roman" w:cs="Times New Roman"/>
          <w:sz w:val="24"/>
          <w:szCs w:val="24"/>
        </w:rPr>
        <w:t xml:space="preserve"> - 671425;</w:t>
      </w:r>
    </w:p>
    <w:p w:rsidR="00BA58B9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обладают лица, принявшие участие в общем собрании акционеров, по первому вопросу повестки дня: </w:t>
      </w:r>
      <w:r w:rsidR="00BA58B9" w:rsidRPr="000A1B65">
        <w:rPr>
          <w:rFonts w:ascii="Times New Roman" w:hAnsi="Times New Roman" w:cs="Times New Roman"/>
          <w:sz w:val="24"/>
          <w:szCs w:val="24"/>
        </w:rPr>
        <w:t>562 620 (83,79%).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Кворум для принятия решения по первому вопросу повестки дня имеется.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«ЗА»- 515</w:t>
      </w:r>
      <w:r w:rsidR="00BA58B9" w:rsidRPr="000A1B65">
        <w:rPr>
          <w:rFonts w:ascii="Times New Roman" w:hAnsi="Times New Roman" w:cs="Times New Roman"/>
          <w:sz w:val="24"/>
          <w:szCs w:val="24"/>
        </w:rPr>
        <w:t xml:space="preserve"> 195</w:t>
      </w:r>
      <w:r w:rsidRPr="000A1B65">
        <w:rPr>
          <w:rFonts w:ascii="Times New Roman" w:hAnsi="Times New Roman" w:cs="Times New Roman"/>
          <w:sz w:val="24"/>
          <w:szCs w:val="24"/>
        </w:rPr>
        <w:t xml:space="preserve">  голосов (</w:t>
      </w:r>
      <w:r w:rsidR="00BA58B9" w:rsidRPr="000A1B65">
        <w:rPr>
          <w:rFonts w:ascii="Times New Roman" w:hAnsi="Times New Roman" w:cs="Times New Roman"/>
          <w:sz w:val="24"/>
          <w:szCs w:val="24"/>
        </w:rPr>
        <w:t>91,57</w:t>
      </w:r>
      <w:r w:rsidRPr="000A1B65">
        <w:rPr>
          <w:rFonts w:ascii="Times New Roman" w:hAnsi="Times New Roman" w:cs="Times New Roman"/>
          <w:sz w:val="24"/>
          <w:szCs w:val="24"/>
        </w:rPr>
        <w:t>%  от общего числа голосующих акций, принадлежащих лицам, участвующим в общем собрании акционеров).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Pr="000A1B65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BA58B9" w:rsidRPr="000A1B65">
        <w:rPr>
          <w:rFonts w:ascii="Times New Roman" w:hAnsi="Times New Roman" w:cs="Times New Roman"/>
          <w:sz w:val="24"/>
          <w:szCs w:val="24"/>
        </w:rPr>
        <w:t>47 425</w:t>
      </w:r>
      <w:r w:rsidRPr="000A1B6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04332" w:rsidRPr="000A1B65" w:rsidRDefault="00D04332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обладают лица, принявшие участие в общем собрании акционеров, по второму вопросу повестки дня общего собрания акционеров: </w:t>
      </w:r>
      <w:r w:rsidR="00BA58B9" w:rsidRPr="000A1B65">
        <w:rPr>
          <w:rFonts w:ascii="Times New Roman" w:hAnsi="Times New Roman" w:cs="Times New Roman"/>
          <w:sz w:val="24"/>
          <w:szCs w:val="24"/>
        </w:rPr>
        <w:t>562 620 (83,79%).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Кворум для принятия решения по второму вопросу повестки дня имеется.</w:t>
      </w:r>
    </w:p>
    <w:p w:rsidR="00C8513D" w:rsidRPr="000A1B65" w:rsidRDefault="00C8513D" w:rsidP="00BA58B9">
      <w:pPr>
        <w:pStyle w:val="3"/>
        <w:spacing w:after="0"/>
        <w:jc w:val="both"/>
        <w:rPr>
          <w:bCs/>
          <w:sz w:val="24"/>
          <w:szCs w:val="24"/>
        </w:rPr>
      </w:pPr>
      <w:r w:rsidRPr="000A1B65">
        <w:rPr>
          <w:sz w:val="24"/>
          <w:szCs w:val="24"/>
        </w:rPr>
        <w:t xml:space="preserve">Решение принимается кумулятивным голосованием. </w:t>
      </w:r>
      <w:r w:rsidRPr="000A1B65">
        <w:rPr>
          <w:bCs/>
          <w:sz w:val="24"/>
          <w:szCs w:val="24"/>
        </w:rPr>
        <w:t>Общее число голосов, которое акционеры (их представители), принявшие участие в общем собрании акционеров по второму вопросу, вправе распределить между кандидатами в члены Наблюдательного совета в соответствии с абзацем 2 п. 4 ст. 66 ФЗ «Об акционерных обществах</w:t>
      </w:r>
      <w:r w:rsidR="00BA58B9" w:rsidRPr="000A1B65">
        <w:rPr>
          <w:bCs/>
          <w:sz w:val="24"/>
          <w:szCs w:val="24"/>
        </w:rPr>
        <w:t xml:space="preserve"> </w:t>
      </w:r>
      <w:r w:rsidRPr="000A1B65">
        <w:rPr>
          <w:b/>
          <w:bCs/>
          <w:sz w:val="24"/>
          <w:szCs w:val="24"/>
        </w:rPr>
        <w:t>-</w:t>
      </w:r>
      <w:r w:rsidRPr="000A1B65">
        <w:rPr>
          <w:bCs/>
          <w:sz w:val="24"/>
          <w:szCs w:val="24"/>
        </w:rPr>
        <w:t xml:space="preserve"> </w:t>
      </w:r>
      <w:r w:rsidR="00BA58B9" w:rsidRPr="000A1B65">
        <w:rPr>
          <w:b/>
          <w:bCs/>
          <w:sz w:val="24"/>
          <w:szCs w:val="24"/>
        </w:rPr>
        <w:t>2 813 100</w:t>
      </w:r>
      <w:r w:rsidR="00BA58B9" w:rsidRPr="000A1B65">
        <w:rPr>
          <w:bCs/>
          <w:sz w:val="24"/>
          <w:szCs w:val="24"/>
        </w:rPr>
        <w:t xml:space="preserve">  </w:t>
      </w:r>
      <w:r w:rsidRPr="000A1B65">
        <w:rPr>
          <w:bCs/>
          <w:sz w:val="24"/>
          <w:szCs w:val="24"/>
        </w:rPr>
        <w:t>голосов.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268"/>
        <w:gridCol w:w="1276"/>
        <w:gridCol w:w="1842"/>
      </w:tblGrid>
      <w:tr w:rsidR="00C8513D" w:rsidRPr="000A1B65" w:rsidTr="00AF0312">
        <w:trPr>
          <w:trHeight w:val="373"/>
        </w:trPr>
        <w:tc>
          <w:tcPr>
            <w:tcW w:w="4361" w:type="dxa"/>
            <w:vMerge w:val="restart"/>
          </w:tcPr>
          <w:p w:rsidR="00C8513D" w:rsidRPr="000A1B65" w:rsidRDefault="00C8513D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  <w:p w:rsidR="00C8513D" w:rsidRPr="000A1B65" w:rsidRDefault="00C8513D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8513D" w:rsidRPr="000A1B65" w:rsidRDefault="00C8513D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</w:tr>
      <w:tr w:rsidR="00C8513D" w:rsidRPr="000A1B65" w:rsidTr="00B6558C">
        <w:trPr>
          <w:trHeight w:val="221"/>
        </w:trPr>
        <w:tc>
          <w:tcPr>
            <w:tcW w:w="4361" w:type="dxa"/>
            <w:vMerge/>
          </w:tcPr>
          <w:p w:rsidR="00C8513D" w:rsidRPr="000A1B65" w:rsidRDefault="00C8513D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513D" w:rsidRPr="000A1B65" w:rsidRDefault="00C8513D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276" w:type="dxa"/>
          </w:tcPr>
          <w:p w:rsidR="00C8513D" w:rsidRPr="000A1B65" w:rsidRDefault="00C8513D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842" w:type="dxa"/>
          </w:tcPr>
          <w:p w:rsidR="00C8513D" w:rsidRPr="000A1B65" w:rsidRDefault="00C8513D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C8513D" w:rsidRPr="000A1B65" w:rsidTr="00AF0312">
        <w:tc>
          <w:tcPr>
            <w:tcW w:w="4361" w:type="dxa"/>
          </w:tcPr>
          <w:p w:rsidR="00C8513D" w:rsidRPr="000A1B65" w:rsidRDefault="00BA58B9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Зотов Александр Владимирович</w:t>
            </w:r>
          </w:p>
        </w:tc>
        <w:tc>
          <w:tcPr>
            <w:tcW w:w="2268" w:type="dxa"/>
          </w:tcPr>
          <w:p w:rsidR="00C8513D" w:rsidRPr="000A1B65" w:rsidRDefault="00BA58B9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515 195</w:t>
            </w:r>
          </w:p>
        </w:tc>
        <w:tc>
          <w:tcPr>
            <w:tcW w:w="1276" w:type="dxa"/>
            <w:vMerge w:val="restart"/>
          </w:tcPr>
          <w:p w:rsidR="00C8513D" w:rsidRPr="000A1B65" w:rsidRDefault="00C8513D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C8513D" w:rsidRPr="000A1B65" w:rsidRDefault="00BA58B9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237 125</w:t>
            </w:r>
          </w:p>
        </w:tc>
      </w:tr>
      <w:tr w:rsidR="00C8513D" w:rsidRPr="000A1B65" w:rsidTr="00AF0312">
        <w:tc>
          <w:tcPr>
            <w:tcW w:w="4361" w:type="dxa"/>
          </w:tcPr>
          <w:p w:rsidR="00C8513D" w:rsidRPr="000A1B65" w:rsidRDefault="00BA58B9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Уленицкий Александр Александрович</w:t>
            </w:r>
          </w:p>
        </w:tc>
        <w:tc>
          <w:tcPr>
            <w:tcW w:w="2268" w:type="dxa"/>
          </w:tcPr>
          <w:p w:rsidR="00C8513D" w:rsidRPr="000A1B65" w:rsidRDefault="00C8513D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58B9" w:rsidRPr="000A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8B9" w:rsidRPr="000A1B6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3D" w:rsidRPr="000A1B65" w:rsidTr="00AF0312">
        <w:tc>
          <w:tcPr>
            <w:tcW w:w="4361" w:type="dxa"/>
          </w:tcPr>
          <w:p w:rsidR="00C8513D" w:rsidRPr="000A1B65" w:rsidRDefault="00C8513D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 xml:space="preserve">Доровская Валентина Викторовна </w:t>
            </w:r>
          </w:p>
        </w:tc>
        <w:tc>
          <w:tcPr>
            <w:tcW w:w="2268" w:type="dxa"/>
          </w:tcPr>
          <w:p w:rsidR="00C8513D" w:rsidRPr="000A1B65" w:rsidRDefault="00BA58B9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515 195</w:t>
            </w:r>
          </w:p>
        </w:tc>
        <w:tc>
          <w:tcPr>
            <w:tcW w:w="1276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3D" w:rsidRPr="000A1B65" w:rsidTr="00AF0312">
        <w:tc>
          <w:tcPr>
            <w:tcW w:w="4361" w:type="dxa"/>
          </w:tcPr>
          <w:p w:rsidR="00C8513D" w:rsidRPr="000A1B65" w:rsidRDefault="00C8513D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Марин Александр Валентинович</w:t>
            </w:r>
          </w:p>
        </w:tc>
        <w:tc>
          <w:tcPr>
            <w:tcW w:w="2268" w:type="dxa"/>
          </w:tcPr>
          <w:p w:rsidR="00C8513D" w:rsidRPr="000A1B65" w:rsidRDefault="00BA58B9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515 195</w:t>
            </w:r>
          </w:p>
        </w:tc>
        <w:tc>
          <w:tcPr>
            <w:tcW w:w="1276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3D" w:rsidRPr="000A1B65" w:rsidTr="00AF0312">
        <w:tc>
          <w:tcPr>
            <w:tcW w:w="4361" w:type="dxa"/>
          </w:tcPr>
          <w:p w:rsidR="00C8513D" w:rsidRPr="000A1B65" w:rsidRDefault="00C8513D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Андреева Ольга Викторовна</w:t>
            </w:r>
          </w:p>
        </w:tc>
        <w:tc>
          <w:tcPr>
            <w:tcW w:w="2268" w:type="dxa"/>
          </w:tcPr>
          <w:p w:rsidR="00C8513D" w:rsidRPr="000A1B65" w:rsidRDefault="00BA58B9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515 195</w:t>
            </w:r>
          </w:p>
        </w:tc>
        <w:tc>
          <w:tcPr>
            <w:tcW w:w="1276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513D" w:rsidRPr="000A1B65" w:rsidRDefault="00C8513D" w:rsidP="00BA5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6A" w:rsidRPr="000A1B65" w:rsidRDefault="00261C6A" w:rsidP="00BA58B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B9" w:rsidRPr="000A1B65" w:rsidRDefault="00BA58B9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65" w:rsidRPr="000A1B65" w:rsidRDefault="00C8513D" w:rsidP="000A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обладают лица, принявшие участие в общем собрании акционеров, по  третьему вопросу повестки дня общего собрания акционеров: </w:t>
      </w:r>
      <w:r w:rsidR="000A1B65" w:rsidRPr="000A1B65">
        <w:rPr>
          <w:rFonts w:ascii="Times New Roman" w:hAnsi="Times New Roman" w:cs="Times New Roman"/>
          <w:sz w:val="24"/>
          <w:szCs w:val="24"/>
        </w:rPr>
        <w:t>562 620 (83,79%).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Кворум для принятия решения по третьему вопросу повестки дня имеется.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276"/>
        <w:gridCol w:w="1246"/>
        <w:gridCol w:w="1742"/>
      </w:tblGrid>
      <w:tr w:rsidR="00B6558C" w:rsidRPr="000A1B65" w:rsidTr="00B6558C">
        <w:trPr>
          <w:cantSplit/>
        </w:trPr>
        <w:tc>
          <w:tcPr>
            <w:tcW w:w="3686" w:type="dxa"/>
            <w:vMerge w:val="restart"/>
          </w:tcPr>
          <w:p w:rsidR="00B6558C" w:rsidRPr="000A1B65" w:rsidRDefault="00B6558C" w:rsidP="00BA58B9">
            <w:pPr>
              <w:pStyle w:val="a3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0A1B65">
              <w:rPr>
                <w:sz w:val="24"/>
                <w:szCs w:val="24"/>
              </w:rPr>
              <w:lastRenderedPageBreak/>
              <w:t>Ф.И.О. кандидата</w:t>
            </w:r>
          </w:p>
        </w:tc>
        <w:tc>
          <w:tcPr>
            <w:tcW w:w="4264" w:type="dxa"/>
            <w:gridSpan w:val="3"/>
          </w:tcPr>
          <w:p w:rsidR="00B6558C" w:rsidRPr="000A1B65" w:rsidRDefault="00B6558C" w:rsidP="00BA58B9">
            <w:pPr>
              <w:pStyle w:val="a3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1B65">
              <w:rPr>
                <w:sz w:val="24"/>
                <w:szCs w:val="24"/>
              </w:rPr>
              <w:t>Число голосов</w:t>
            </w:r>
          </w:p>
        </w:tc>
      </w:tr>
      <w:tr w:rsidR="00B6558C" w:rsidRPr="000A1B65" w:rsidTr="00AB2FF1">
        <w:trPr>
          <w:cantSplit/>
          <w:trHeight w:val="277"/>
        </w:trPr>
        <w:tc>
          <w:tcPr>
            <w:tcW w:w="3686" w:type="dxa"/>
            <w:vMerge/>
          </w:tcPr>
          <w:p w:rsidR="00B6558C" w:rsidRPr="000A1B65" w:rsidRDefault="00B6558C" w:rsidP="00BA58B9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58C" w:rsidRPr="000A1B65" w:rsidRDefault="00B6558C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246" w:type="dxa"/>
          </w:tcPr>
          <w:p w:rsidR="00B6558C" w:rsidRPr="000A1B65" w:rsidRDefault="00B6558C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742" w:type="dxa"/>
          </w:tcPr>
          <w:p w:rsidR="00B6558C" w:rsidRPr="000A1B65" w:rsidRDefault="00B6558C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6558C" w:rsidRPr="000A1B65" w:rsidTr="00B6558C">
        <w:tc>
          <w:tcPr>
            <w:tcW w:w="3686" w:type="dxa"/>
          </w:tcPr>
          <w:p w:rsidR="00B6558C" w:rsidRPr="000A1B65" w:rsidRDefault="000A1B65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0A1B65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276" w:type="dxa"/>
          </w:tcPr>
          <w:p w:rsidR="00B6558C" w:rsidRPr="000A1B65" w:rsidRDefault="00B6558C" w:rsidP="000A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1B65" w:rsidRPr="000A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65" w:rsidRPr="000A1B6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6" w:type="dxa"/>
          </w:tcPr>
          <w:p w:rsidR="00B6558C" w:rsidRPr="000A1B65" w:rsidRDefault="00B6558C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B6558C" w:rsidRPr="000A1B65" w:rsidRDefault="000A1B65" w:rsidP="00BA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47 425</w:t>
            </w:r>
          </w:p>
        </w:tc>
      </w:tr>
      <w:tr w:rsidR="000A1B65" w:rsidRPr="000A1B65" w:rsidTr="00B6558C">
        <w:tc>
          <w:tcPr>
            <w:tcW w:w="3686" w:type="dxa"/>
          </w:tcPr>
          <w:p w:rsidR="000A1B65" w:rsidRPr="000A1B65" w:rsidRDefault="000A1B65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276" w:type="dxa"/>
          </w:tcPr>
          <w:p w:rsidR="000A1B65" w:rsidRPr="000A1B65" w:rsidRDefault="000A1B65" w:rsidP="00E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515 195</w:t>
            </w:r>
          </w:p>
        </w:tc>
        <w:tc>
          <w:tcPr>
            <w:tcW w:w="1246" w:type="dxa"/>
          </w:tcPr>
          <w:p w:rsidR="000A1B65" w:rsidRPr="000A1B65" w:rsidRDefault="000A1B65" w:rsidP="00E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0A1B65" w:rsidRPr="000A1B65" w:rsidRDefault="000A1B65" w:rsidP="00E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47 425</w:t>
            </w:r>
          </w:p>
        </w:tc>
      </w:tr>
      <w:tr w:rsidR="000A1B65" w:rsidRPr="000A1B65" w:rsidTr="00B6558C">
        <w:tc>
          <w:tcPr>
            <w:tcW w:w="3686" w:type="dxa"/>
          </w:tcPr>
          <w:p w:rsidR="000A1B65" w:rsidRPr="000A1B65" w:rsidRDefault="000A1B65" w:rsidP="00BA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Марина </w:t>
            </w:r>
            <w:proofErr w:type="spellStart"/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Витауто</w:t>
            </w:r>
            <w:proofErr w:type="spellEnd"/>
          </w:p>
        </w:tc>
        <w:tc>
          <w:tcPr>
            <w:tcW w:w="1276" w:type="dxa"/>
          </w:tcPr>
          <w:p w:rsidR="000A1B65" w:rsidRPr="000A1B65" w:rsidRDefault="000A1B65" w:rsidP="00E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515 195</w:t>
            </w:r>
          </w:p>
        </w:tc>
        <w:tc>
          <w:tcPr>
            <w:tcW w:w="1246" w:type="dxa"/>
          </w:tcPr>
          <w:p w:rsidR="000A1B65" w:rsidRPr="000A1B65" w:rsidRDefault="000A1B65" w:rsidP="00E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0A1B65" w:rsidRPr="000A1B65" w:rsidRDefault="000A1B65" w:rsidP="00E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5">
              <w:rPr>
                <w:rFonts w:ascii="Times New Roman" w:hAnsi="Times New Roman" w:cs="Times New Roman"/>
                <w:sz w:val="24"/>
                <w:szCs w:val="24"/>
              </w:rPr>
              <w:t>47 425</w:t>
            </w:r>
          </w:p>
        </w:tc>
      </w:tr>
    </w:tbl>
    <w:p w:rsidR="00D362A0" w:rsidRPr="000A1B65" w:rsidRDefault="00D362A0" w:rsidP="00BA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B65" w:rsidRPr="000A1B65" w:rsidRDefault="000A1B65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обладают лица,  принявшие участие в общем собрании акционеров, по четвертому вопросу повестки дня общего собрания акционеров: </w:t>
      </w:r>
      <w:r w:rsidR="000A1B65" w:rsidRPr="000A1B65">
        <w:rPr>
          <w:rFonts w:ascii="Times New Roman" w:hAnsi="Times New Roman" w:cs="Times New Roman"/>
          <w:sz w:val="24"/>
          <w:szCs w:val="24"/>
        </w:rPr>
        <w:t>562 620 (83,79%).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Кворум для принятия решения по четвертому вопросу повестки дня имеется.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«ЗА» - 51</w:t>
      </w:r>
      <w:r w:rsidR="000A1B65" w:rsidRPr="000A1B65">
        <w:rPr>
          <w:rFonts w:ascii="Times New Roman" w:hAnsi="Times New Roman" w:cs="Times New Roman"/>
          <w:sz w:val="24"/>
          <w:szCs w:val="24"/>
        </w:rPr>
        <w:t>5</w:t>
      </w:r>
      <w:r w:rsidRPr="000A1B65">
        <w:rPr>
          <w:rFonts w:ascii="Times New Roman" w:hAnsi="Times New Roman" w:cs="Times New Roman"/>
          <w:sz w:val="24"/>
          <w:szCs w:val="24"/>
        </w:rPr>
        <w:t xml:space="preserve"> </w:t>
      </w:r>
      <w:r w:rsidR="000A1B65" w:rsidRPr="000A1B65">
        <w:rPr>
          <w:rFonts w:ascii="Times New Roman" w:hAnsi="Times New Roman" w:cs="Times New Roman"/>
          <w:sz w:val="24"/>
          <w:szCs w:val="24"/>
        </w:rPr>
        <w:t>195</w:t>
      </w:r>
      <w:r w:rsidRPr="000A1B65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0A1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B65">
        <w:rPr>
          <w:rFonts w:ascii="Times New Roman" w:hAnsi="Times New Roman" w:cs="Times New Roman"/>
          <w:sz w:val="24"/>
          <w:szCs w:val="24"/>
        </w:rPr>
        <w:t>(</w:t>
      </w:r>
      <w:r w:rsidR="000A1B65" w:rsidRPr="000A1B65">
        <w:rPr>
          <w:rFonts w:ascii="Times New Roman" w:hAnsi="Times New Roman" w:cs="Times New Roman"/>
          <w:sz w:val="24"/>
          <w:szCs w:val="24"/>
        </w:rPr>
        <w:t>91,57</w:t>
      </w:r>
      <w:r w:rsidRPr="000A1B65">
        <w:rPr>
          <w:rFonts w:ascii="Times New Roman" w:hAnsi="Times New Roman" w:cs="Times New Roman"/>
          <w:sz w:val="24"/>
          <w:szCs w:val="24"/>
        </w:rPr>
        <w:t>% от общего числа голосующих акций, принадлежащих лицам, участвующим в общем собрании акционеров).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:rsidR="00C8513D" w:rsidRPr="000A1B65" w:rsidRDefault="00C8513D" w:rsidP="00BA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0A1B65" w:rsidRPr="000A1B65">
        <w:rPr>
          <w:rFonts w:ascii="Times New Roman" w:hAnsi="Times New Roman" w:cs="Times New Roman"/>
          <w:sz w:val="24"/>
          <w:szCs w:val="24"/>
        </w:rPr>
        <w:t>47 425</w:t>
      </w:r>
      <w:r w:rsidRPr="000A1B6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8513D" w:rsidRPr="000A1B65" w:rsidRDefault="00C8513D" w:rsidP="00BA58B9">
      <w:pPr>
        <w:pStyle w:val="a3"/>
        <w:rPr>
          <w:sz w:val="24"/>
          <w:szCs w:val="24"/>
        </w:rPr>
      </w:pPr>
    </w:p>
    <w:p w:rsidR="00D362A0" w:rsidRPr="000A1B65" w:rsidRDefault="00F62605" w:rsidP="000A1B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65">
        <w:rPr>
          <w:rFonts w:ascii="Times New Roman" w:hAnsi="Times New Roman" w:cs="Times New Roman"/>
          <w:b/>
          <w:sz w:val="24"/>
          <w:szCs w:val="24"/>
        </w:rPr>
        <w:t>Ф</w:t>
      </w:r>
      <w:r w:rsidR="00D362A0" w:rsidRPr="000A1B65">
        <w:rPr>
          <w:rFonts w:ascii="Times New Roman" w:hAnsi="Times New Roman" w:cs="Times New Roman"/>
          <w:b/>
          <w:sz w:val="24"/>
          <w:szCs w:val="24"/>
        </w:rPr>
        <w:t>ормулировки решений, принятых общим собранием по каждому вопро</w:t>
      </w:r>
      <w:r w:rsidR="00131B29" w:rsidRPr="000A1B65">
        <w:rPr>
          <w:rFonts w:ascii="Times New Roman" w:hAnsi="Times New Roman" w:cs="Times New Roman"/>
          <w:b/>
          <w:sz w:val="24"/>
          <w:szCs w:val="24"/>
        </w:rPr>
        <w:t>су повестки дня общего собрания:</w:t>
      </w:r>
    </w:p>
    <w:p w:rsidR="000A1B65" w:rsidRPr="000A1B65" w:rsidRDefault="00F62605" w:rsidP="000A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1.</w:t>
      </w:r>
      <w:r w:rsidR="00307A0E" w:rsidRPr="000A1B65">
        <w:rPr>
          <w:rFonts w:ascii="Times New Roman" w:hAnsi="Times New Roman" w:cs="Times New Roman"/>
          <w:sz w:val="24"/>
          <w:szCs w:val="24"/>
        </w:rPr>
        <w:t xml:space="preserve"> </w:t>
      </w:r>
      <w:r w:rsidR="000A1B65" w:rsidRPr="000A1B65">
        <w:rPr>
          <w:rFonts w:ascii="Times New Roman" w:hAnsi="Times New Roman" w:cs="Times New Roman"/>
          <w:sz w:val="24"/>
          <w:szCs w:val="24"/>
        </w:rPr>
        <w:t>Утвердить годовой отчет общества, годовую бухгалтерскую (финансовую) отчетность общества, распределение прибыли и убытков общества по результатам отчетного года, дивиденды по обыкновенным акциям за 2016 год не выплачивать.</w:t>
      </w:r>
    </w:p>
    <w:p w:rsidR="00F62605" w:rsidRPr="000A1B65" w:rsidRDefault="00F62605" w:rsidP="000A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2. Избрать </w:t>
      </w:r>
      <w:r w:rsidR="00131B29" w:rsidRPr="000A1B65">
        <w:rPr>
          <w:rFonts w:ascii="Times New Roman" w:hAnsi="Times New Roman" w:cs="Times New Roman"/>
          <w:sz w:val="24"/>
          <w:szCs w:val="24"/>
        </w:rPr>
        <w:t>членами Наблюдательного совета о</w:t>
      </w:r>
      <w:r w:rsidRPr="000A1B65">
        <w:rPr>
          <w:rFonts w:ascii="Times New Roman" w:hAnsi="Times New Roman" w:cs="Times New Roman"/>
          <w:sz w:val="24"/>
          <w:szCs w:val="24"/>
        </w:rPr>
        <w:t>бщества:</w:t>
      </w:r>
    </w:p>
    <w:p w:rsidR="00AF0312" w:rsidRPr="000A1B65" w:rsidRDefault="00AF0312" w:rsidP="000A1B6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Зотова Александра Владимировича</w:t>
      </w:r>
    </w:p>
    <w:p w:rsidR="000A1B65" w:rsidRPr="000A1B65" w:rsidRDefault="000A1B65" w:rsidP="000A1B6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65">
        <w:rPr>
          <w:rFonts w:ascii="Times New Roman" w:hAnsi="Times New Roman" w:cs="Times New Roman"/>
          <w:sz w:val="24"/>
          <w:szCs w:val="24"/>
        </w:rPr>
        <w:t>Уленицкого</w:t>
      </w:r>
      <w:proofErr w:type="spellEnd"/>
      <w:r w:rsidRPr="000A1B65">
        <w:rPr>
          <w:rFonts w:ascii="Times New Roman" w:hAnsi="Times New Roman" w:cs="Times New Roman"/>
          <w:sz w:val="24"/>
          <w:szCs w:val="24"/>
        </w:rPr>
        <w:t xml:space="preserve"> Александра Александровича </w:t>
      </w:r>
    </w:p>
    <w:p w:rsidR="00AF0312" w:rsidRPr="000A1B65" w:rsidRDefault="00AF0312" w:rsidP="000A1B6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65">
        <w:rPr>
          <w:rFonts w:ascii="Times New Roman" w:hAnsi="Times New Roman" w:cs="Times New Roman"/>
          <w:sz w:val="24"/>
          <w:szCs w:val="24"/>
        </w:rPr>
        <w:t>Доровскую</w:t>
      </w:r>
      <w:proofErr w:type="spellEnd"/>
      <w:r w:rsidRPr="000A1B65">
        <w:rPr>
          <w:rFonts w:ascii="Times New Roman" w:hAnsi="Times New Roman" w:cs="Times New Roman"/>
          <w:sz w:val="24"/>
          <w:szCs w:val="24"/>
        </w:rPr>
        <w:t xml:space="preserve"> Валентину Викторовну</w:t>
      </w:r>
    </w:p>
    <w:p w:rsidR="00AF0312" w:rsidRPr="000A1B65" w:rsidRDefault="00AF0312" w:rsidP="000A1B6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Марина Александра Валентиновича</w:t>
      </w:r>
    </w:p>
    <w:p w:rsidR="00AF0312" w:rsidRPr="000A1B65" w:rsidRDefault="00AF0312" w:rsidP="000A1B6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Андрееву Ольгу Викторовну.</w:t>
      </w:r>
    </w:p>
    <w:p w:rsidR="00F62605" w:rsidRPr="000A1B65" w:rsidRDefault="00F62605" w:rsidP="000A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3. Избрать членами ревизионной комиссии общества:</w:t>
      </w:r>
    </w:p>
    <w:p w:rsidR="000A1B65" w:rsidRPr="000A1B65" w:rsidRDefault="000A1B65" w:rsidP="000A1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65">
        <w:rPr>
          <w:rFonts w:ascii="Times New Roman" w:hAnsi="Times New Roman" w:cs="Times New Roman"/>
          <w:sz w:val="24"/>
          <w:szCs w:val="24"/>
        </w:rPr>
        <w:t>Сеничкину</w:t>
      </w:r>
      <w:proofErr w:type="spellEnd"/>
      <w:r w:rsidRPr="000A1B65">
        <w:rPr>
          <w:rFonts w:ascii="Times New Roman" w:hAnsi="Times New Roman" w:cs="Times New Roman"/>
          <w:sz w:val="24"/>
          <w:szCs w:val="24"/>
        </w:rPr>
        <w:t xml:space="preserve"> Любовь Николаевну</w:t>
      </w:r>
    </w:p>
    <w:p w:rsidR="00F62605" w:rsidRPr="000A1B65" w:rsidRDefault="00E61E83" w:rsidP="000A1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Иванову Людмилу Юрьевну</w:t>
      </w:r>
    </w:p>
    <w:p w:rsidR="00F62605" w:rsidRPr="000A1B65" w:rsidRDefault="00E61E83" w:rsidP="000A1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Петренко Марину Витауто</w:t>
      </w:r>
      <w:r w:rsidR="00F62605" w:rsidRPr="000A1B65">
        <w:rPr>
          <w:rFonts w:ascii="Times New Roman" w:hAnsi="Times New Roman" w:cs="Times New Roman"/>
          <w:sz w:val="24"/>
          <w:szCs w:val="24"/>
        </w:rPr>
        <w:t>.</w:t>
      </w:r>
    </w:p>
    <w:p w:rsidR="00076F8E" w:rsidRPr="000A1B65" w:rsidRDefault="00E61E83" w:rsidP="000A1B65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 xml:space="preserve">4. </w:t>
      </w:r>
      <w:r w:rsidR="00076F8E" w:rsidRPr="000A1B65">
        <w:rPr>
          <w:rFonts w:ascii="Times New Roman" w:hAnsi="Times New Roman" w:cs="Times New Roman"/>
          <w:sz w:val="24"/>
          <w:szCs w:val="24"/>
        </w:rPr>
        <w:t>Утвердить аудитором общества ООО «Аудиторский центр» (юр</w:t>
      </w:r>
      <w:proofErr w:type="gramStart"/>
      <w:r w:rsidR="00076F8E" w:rsidRPr="000A1B6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76F8E" w:rsidRPr="000A1B65">
        <w:rPr>
          <w:rFonts w:ascii="Times New Roman" w:hAnsi="Times New Roman" w:cs="Times New Roman"/>
          <w:sz w:val="24"/>
          <w:szCs w:val="24"/>
        </w:rPr>
        <w:t>дрес: Московская область, г</w:t>
      </w:r>
      <w:proofErr w:type="gramStart"/>
      <w:r w:rsidR="00076F8E" w:rsidRPr="000A1B6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76F8E" w:rsidRPr="000A1B65">
        <w:rPr>
          <w:rFonts w:ascii="Times New Roman" w:hAnsi="Times New Roman" w:cs="Times New Roman"/>
          <w:sz w:val="24"/>
          <w:szCs w:val="24"/>
        </w:rPr>
        <w:t>аро-Фоминск, Тургеневский туп., д.1,  член НП «Российская Коллегия Аудиторов»).</w:t>
      </w:r>
    </w:p>
    <w:p w:rsidR="00B6558C" w:rsidRPr="000A1B65" w:rsidRDefault="00B6558C" w:rsidP="00BA58B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5BF1" w:rsidRPr="000A1B65" w:rsidRDefault="00D75BF1" w:rsidP="00BA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iCs/>
          <w:sz w:val="24"/>
          <w:szCs w:val="24"/>
        </w:rPr>
        <w:t>В соответствии с абзацем 2 п.1 ст. 56 Федерального закона  «Об акционерных обществах» функции счетной комиссии на общем собрании акционеров выполнял Регистратор Общества -</w:t>
      </w:r>
      <w:r w:rsidRPr="000A1B65">
        <w:rPr>
          <w:rFonts w:ascii="Times New Roman" w:hAnsi="Times New Roman" w:cs="Times New Roman"/>
          <w:sz w:val="24"/>
          <w:szCs w:val="24"/>
        </w:rPr>
        <w:t xml:space="preserve"> </w:t>
      </w:r>
      <w:r w:rsidR="000A1B65">
        <w:rPr>
          <w:rFonts w:ascii="Times New Roman" w:hAnsi="Times New Roman" w:cs="Times New Roman"/>
          <w:iCs/>
          <w:sz w:val="24"/>
          <w:szCs w:val="24"/>
        </w:rPr>
        <w:t>А</w:t>
      </w:r>
      <w:r w:rsidRPr="000A1B65">
        <w:rPr>
          <w:rFonts w:ascii="Times New Roman" w:hAnsi="Times New Roman" w:cs="Times New Roman"/>
          <w:iCs/>
          <w:sz w:val="24"/>
          <w:szCs w:val="24"/>
        </w:rPr>
        <w:t xml:space="preserve">кционерное общество «Регистратор </w:t>
      </w:r>
      <w:proofErr w:type="spellStart"/>
      <w:r w:rsidRPr="000A1B65">
        <w:rPr>
          <w:rFonts w:ascii="Times New Roman" w:hAnsi="Times New Roman" w:cs="Times New Roman"/>
          <w:iCs/>
          <w:sz w:val="24"/>
          <w:szCs w:val="24"/>
        </w:rPr>
        <w:t>Интрако</w:t>
      </w:r>
      <w:proofErr w:type="spellEnd"/>
      <w:r w:rsidRPr="000A1B6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0A1B65">
        <w:rPr>
          <w:rFonts w:ascii="Times New Roman" w:hAnsi="Times New Roman" w:cs="Times New Roman"/>
          <w:sz w:val="24"/>
          <w:szCs w:val="24"/>
        </w:rPr>
        <w:t xml:space="preserve">в лице уполномоченного представителя Кондаковой М.А. (по доверенности </w:t>
      </w:r>
      <w:r w:rsidR="000A1B65" w:rsidRPr="000A1B65">
        <w:rPr>
          <w:rFonts w:ascii="Times New Roman" w:hAnsi="Times New Roman" w:cs="Times New Roman"/>
          <w:sz w:val="24"/>
          <w:szCs w:val="24"/>
        </w:rPr>
        <w:t>N 43 от 20.04.2017 г</w:t>
      </w:r>
      <w:r w:rsidRPr="000A1B65">
        <w:rPr>
          <w:rFonts w:ascii="Times New Roman" w:hAnsi="Times New Roman" w:cs="Times New Roman"/>
          <w:sz w:val="24"/>
          <w:szCs w:val="24"/>
        </w:rPr>
        <w:t>.).</w:t>
      </w:r>
    </w:p>
    <w:p w:rsidR="00D75BF1" w:rsidRPr="000A1B65" w:rsidRDefault="000A1B65" w:rsidP="00BA58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Место нахождения </w:t>
      </w:r>
      <w:r w:rsidR="00D75BF1" w:rsidRPr="000A1B65">
        <w:rPr>
          <w:rFonts w:ascii="Times New Roman" w:hAnsi="Times New Roman" w:cs="Times New Roman"/>
          <w:iCs/>
          <w:sz w:val="24"/>
          <w:szCs w:val="24"/>
        </w:rPr>
        <w:t xml:space="preserve">АО «Регистратор </w:t>
      </w:r>
      <w:proofErr w:type="spellStart"/>
      <w:r w:rsidR="00D75BF1" w:rsidRPr="000A1B65">
        <w:rPr>
          <w:rFonts w:ascii="Times New Roman" w:hAnsi="Times New Roman" w:cs="Times New Roman"/>
          <w:iCs/>
          <w:sz w:val="24"/>
          <w:szCs w:val="24"/>
        </w:rPr>
        <w:t>Интрако</w:t>
      </w:r>
      <w:proofErr w:type="spellEnd"/>
      <w:r w:rsidR="00D75BF1" w:rsidRPr="000A1B65">
        <w:rPr>
          <w:rFonts w:ascii="Times New Roman" w:hAnsi="Times New Roman" w:cs="Times New Roman"/>
          <w:iCs/>
          <w:sz w:val="24"/>
          <w:szCs w:val="24"/>
        </w:rPr>
        <w:t xml:space="preserve">»: Российская Федерация, </w:t>
      </w:r>
      <w:proofErr w:type="gramStart"/>
      <w:r w:rsidR="00D75BF1" w:rsidRPr="000A1B65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75BF1" w:rsidRPr="000A1B65">
        <w:rPr>
          <w:rFonts w:ascii="Times New Roman" w:hAnsi="Times New Roman" w:cs="Times New Roman"/>
          <w:iCs/>
          <w:sz w:val="24"/>
          <w:szCs w:val="24"/>
        </w:rPr>
        <w:t>. Пермь,  ул. Ленина, дом 64.</w:t>
      </w:r>
    </w:p>
    <w:p w:rsidR="00B6558C" w:rsidRPr="000A1B65" w:rsidRDefault="00B6558C" w:rsidP="00BA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8C" w:rsidRPr="000A1B65" w:rsidRDefault="00076F8E" w:rsidP="00BA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Председател</w:t>
      </w:r>
      <w:r w:rsidR="008E3C39" w:rsidRPr="000A1B65">
        <w:rPr>
          <w:rFonts w:ascii="Times New Roman" w:hAnsi="Times New Roman" w:cs="Times New Roman"/>
          <w:sz w:val="24"/>
          <w:szCs w:val="24"/>
        </w:rPr>
        <w:t>ьствующий</w:t>
      </w:r>
      <w:r w:rsidRPr="000A1B65">
        <w:rPr>
          <w:rFonts w:ascii="Times New Roman" w:hAnsi="Times New Roman" w:cs="Times New Roman"/>
          <w:sz w:val="24"/>
          <w:szCs w:val="24"/>
        </w:rPr>
        <w:t xml:space="preserve"> </w:t>
      </w:r>
      <w:r w:rsidR="006B4A36" w:rsidRPr="000A1B65">
        <w:rPr>
          <w:rFonts w:ascii="Times New Roman" w:hAnsi="Times New Roman" w:cs="Times New Roman"/>
          <w:sz w:val="24"/>
          <w:szCs w:val="24"/>
        </w:rPr>
        <w:t xml:space="preserve">- </w:t>
      </w:r>
      <w:r w:rsidR="00EE23C0" w:rsidRPr="000A1B65">
        <w:rPr>
          <w:rFonts w:ascii="Times New Roman" w:hAnsi="Times New Roman" w:cs="Times New Roman"/>
          <w:sz w:val="24"/>
          <w:szCs w:val="24"/>
        </w:rPr>
        <w:t>Уленицкий Александр Александрович</w:t>
      </w:r>
      <w:r w:rsidRPr="000A1B65">
        <w:rPr>
          <w:rFonts w:ascii="Times New Roman" w:hAnsi="Times New Roman" w:cs="Times New Roman"/>
          <w:sz w:val="24"/>
          <w:szCs w:val="24"/>
        </w:rPr>
        <w:t>.</w:t>
      </w:r>
    </w:p>
    <w:p w:rsidR="005C405A" w:rsidRPr="000A1B65" w:rsidRDefault="00131B29" w:rsidP="00BA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B65">
        <w:rPr>
          <w:rFonts w:ascii="Times New Roman" w:hAnsi="Times New Roman" w:cs="Times New Roman"/>
          <w:sz w:val="24"/>
          <w:szCs w:val="24"/>
        </w:rPr>
        <w:t>Секретарь</w:t>
      </w:r>
      <w:r w:rsidR="006B4A36" w:rsidRPr="000A1B65">
        <w:rPr>
          <w:rFonts w:ascii="Times New Roman" w:hAnsi="Times New Roman" w:cs="Times New Roman"/>
          <w:sz w:val="24"/>
          <w:szCs w:val="24"/>
        </w:rPr>
        <w:t xml:space="preserve"> -</w:t>
      </w:r>
      <w:r w:rsidR="00076F8E" w:rsidRPr="000A1B65">
        <w:rPr>
          <w:rFonts w:ascii="Times New Roman" w:hAnsi="Times New Roman" w:cs="Times New Roman"/>
          <w:sz w:val="24"/>
          <w:szCs w:val="24"/>
        </w:rPr>
        <w:t xml:space="preserve"> Иванова Людмила Юрьевна</w:t>
      </w:r>
      <w:r w:rsidR="005C405A" w:rsidRPr="000A1B65">
        <w:rPr>
          <w:rFonts w:ascii="Times New Roman" w:hAnsi="Times New Roman" w:cs="Times New Roman"/>
          <w:sz w:val="24"/>
          <w:szCs w:val="24"/>
        </w:rPr>
        <w:t>.</w:t>
      </w:r>
    </w:p>
    <w:p w:rsidR="00D04332" w:rsidRPr="000A1B65" w:rsidRDefault="00D04332" w:rsidP="00BA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332" w:rsidRPr="000A1B65" w:rsidSect="00B6558C">
      <w:footerReference w:type="default" r:id="rId8"/>
      <w:pgSz w:w="11906" w:h="16838"/>
      <w:pgMar w:top="284" w:right="567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B9" w:rsidRDefault="00BA58B9" w:rsidP="00D75BF1">
      <w:pPr>
        <w:spacing w:after="0" w:line="240" w:lineRule="auto"/>
      </w:pPr>
      <w:r>
        <w:separator/>
      </w:r>
    </w:p>
  </w:endnote>
  <w:endnote w:type="continuationSeparator" w:id="0">
    <w:p w:rsidR="00BA58B9" w:rsidRDefault="00BA58B9" w:rsidP="00D7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164"/>
      <w:docPartObj>
        <w:docPartGallery w:val="Page Numbers (Bottom of Page)"/>
        <w:docPartUnique/>
      </w:docPartObj>
    </w:sdtPr>
    <w:sdtContent>
      <w:p w:rsidR="00D90C74" w:rsidRDefault="00D90C74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58B9" w:rsidRDefault="00BA58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B9" w:rsidRDefault="00BA58B9" w:rsidP="00D75BF1">
      <w:pPr>
        <w:spacing w:after="0" w:line="240" w:lineRule="auto"/>
      </w:pPr>
      <w:r>
        <w:separator/>
      </w:r>
    </w:p>
  </w:footnote>
  <w:footnote w:type="continuationSeparator" w:id="0">
    <w:p w:rsidR="00BA58B9" w:rsidRDefault="00BA58B9" w:rsidP="00D7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27D"/>
    <w:multiLevelType w:val="singleLevel"/>
    <w:tmpl w:val="AF34E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A17A09"/>
    <w:multiLevelType w:val="singleLevel"/>
    <w:tmpl w:val="FFA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2">
    <w:nsid w:val="339E600E"/>
    <w:multiLevelType w:val="hybridMultilevel"/>
    <w:tmpl w:val="9B70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508F"/>
    <w:multiLevelType w:val="hybridMultilevel"/>
    <w:tmpl w:val="6DCE12BE"/>
    <w:lvl w:ilvl="0" w:tplc="FFA88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5A"/>
    <w:rsid w:val="00076F8E"/>
    <w:rsid w:val="000A1B65"/>
    <w:rsid w:val="000A2313"/>
    <w:rsid w:val="00131B29"/>
    <w:rsid w:val="00141B39"/>
    <w:rsid w:val="001451A9"/>
    <w:rsid w:val="00174E7A"/>
    <w:rsid w:val="0019271D"/>
    <w:rsid w:val="00261C6A"/>
    <w:rsid w:val="002D2A91"/>
    <w:rsid w:val="00301A25"/>
    <w:rsid w:val="00307A0E"/>
    <w:rsid w:val="00331B97"/>
    <w:rsid w:val="00332A06"/>
    <w:rsid w:val="003356C9"/>
    <w:rsid w:val="004C0303"/>
    <w:rsid w:val="0056429A"/>
    <w:rsid w:val="00571054"/>
    <w:rsid w:val="00596531"/>
    <w:rsid w:val="005A5B19"/>
    <w:rsid w:val="005C405A"/>
    <w:rsid w:val="006B4A36"/>
    <w:rsid w:val="008878E2"/>
    <w:rsid w:val="008E3C39"/>
    <w:rsid w:val="00A36AB4"/>
    <w:rsid w:val="00A74437"/>
    <w:rsid w:val="00A80E46"/>
    <w:rsid w:val="00AB2FF1"/>
    <w:rsid w:val="00AC222D"/>
    <w:rsid w:val="00AD3B9B"/>
    <w:rsid w:val="00AF0312"/>
    <w:rsid w:val="00B6558C"/>
    <w:rsid w:val="00BA58B9"/>
    <w:rsid w:val="00BD0BAC"/>
    <w:rsid w:val="00C8513D"/>
    <w:rsid w:val="00D04332"/>
    <w:rsid w:val="00D362A0"/>
    <w:rsid w:val="00D75BF1"/>
    <w:rsid w:val="00D90C74"/>
    <w:rsid w:val="00DB1E66"/>
    <w:rsid w:val="00DE4ED4"/>
    <w:rsid w:val="00E61E83"/>
    <w:rsid w:val="00EC3505"/>
    <w:rsid w:val="00EE23C0"/>
    <w:rsid w:val="00EF2885"/>
    <w:rsid w:val="00F62605"/>
    <w:rsid w:val="00F8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54"/>
  </w:style>
  <w:style w:type="paragraph" w:styleId="1">
    <w:name w:val="heading 1"/>
    <w:basedOn w:val="a"/>
    <w:next w:val="a"/>
    <w:link w:val="10"/>
    <w:qFormat/>
    <w:rsid w:val="005C4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51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C4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4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26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2605"/>
  </w:style>
  <w:style w:type="paragraph" w:styleId="2">
    <w:name w:val="Body Text 2"/>
    <w:basedOn w:val="a"/>
    <w:link w:val="20"/>
    <w:uiPriority w:val="99"/>
    <w:semiHidden/>
    <w:unhideWhenUsed/>
    <w:rsid w:val="00F626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605"/>
  </w:style>
  <w:style w:type="paragraph" w:styleId="a7">
    <w:name w:val="List Paragraph"/>
    <w:basedOn w:val="a"/>
    <w:uiPriority w:val="34"/>
    <w:qFormat/>
    <w:rsid w:val="00076F8E"/>
    <w:pPr>
      <w:ind w:left="720"/>
      <w:contextualSpacing/>
    </w:pPr>
  </w:style>
  <w:style w:type="character" w:customStyle="1" w:styleId="Subst">
    <w:name w:val="Subst"/>
    <w:uiPriority w:val="99"/>
    <w:rsid w:val="004C0303"/>
    <w:rPr>
      <w:b/>
      <w:i/>
    </w:rPr>
  </w:style>
  <w:style w:type="paragraph" w:styleId="3">
    <w:name w:val="Body Text 3"/>
    <w:basedOn w:val="a"/>
    <w:link w:val="30"/>
    <w:rsid w:val="00C85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51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C851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5BF1"/>
  </w:style>
  <w:style w:type="paragraph" w:styleId="aa">
    <w:name w:val="footer"/>
    <w:basedOn w:val="a"/>
    <w:link w:val="ab"/>
    <w:uiPriority w:val="99"/>
    <w:unhideWhenUsed/>
    <w:rsid w:val="00D7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002BAE95AC3FB1028D41B29C2081F2C544F96044B18642AE6D8431E88BC3D5B156BC7D5FCFE23bF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30</cp:revision>
  <dcterms:created xsi:type="dcterms:W3CDTF">2015-06-24T07:35:00Z</dcterms:created>
  <dcterms:modified xsi:type="dcterms:W3CDTF">2017-07-03T06:18:00Z</dcterms:modified>
</cp:coreProperties>
</file>